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57" w:rsidRDefault="0006799F" w:rsidP="0006799F">
      <w:r>
        <w:fldChar w:fldCharType="begin"/>
      </w:r>
      <w:r>
        <w:instrText xml:space="preserve"> HYPERLINK "</w:instrText>
      </w:r>
      <w:r w:rsidRPr="0006799F">
        <w:instrText>http://www.wincol.ac.il/?item=994&amp;section=189</w:instrText>
      </w:r>
      <w:r>
        <w:instrText xml:space="preserve">" </w:instrText>
      </w:r>
      <w:r>
        <w:fldChar w:fldCharType="separate"/>
      </w:r>
      <w:r w:rsidRPr="00733C93">
        <w:rPr>
          <w:rStyle w:val="Hyperlink"/>
        </w:rPr>
        <w:t>http://www.wincol.ac.il/?item=994&amp;section=189</w:t>
      </w:r>
      <w:r>
        <w:fldChar w:fldCharType="end"/>
      </w:r>
    </w:p>
    <w:p w:rsidR="0006799F" w:rsidRDefault="0006799F" w:rsidP="0006799F">
      <w:pPr>
        <w:rPr>
          <w:rFonts w:hint="cs"/>
          <w:rtl/>
        </w:rPr>
      </w:pPr>
    </w:p>
    <w:p w:rsidR="00E51161" w:rsidRDefault="0006799F" w:rsidP="0006799F">
      <w:pPr>
        <w:rPr>
          <w:rFonts w:ascii="Arial" w:hAnsi="Arial" w:cs="Arial"/>
          <w:color w:val="000000"/>
          <w:sz w:val="26"/>
          <w:szCs w:val="26"/>
          <w:rtl/>
        </w:rPr>
      </w:pPr>
      <w:hyperlink r:id="rId5" w:history="1">
        <w:r>
          <w:rPr>
            <w:rStyle w:val="Hyperlink"/>
            <w:rFonts w:ascii="Arial" w:hAnsi="Arial" w:cs="Arial"/>
            <w:color w:val="6E6E6E"/>
            <w:rtl/>
          </w:rPr>
          <w:t xml:space="preserve">דף הבית </w:t>
        </w:r>
      </w:hyperlink>
      <w:r>
        <w:rPr>
          <w:rFonts w:hint="cs"/>
          <w:rtl/>
        </w:rPr>
        <w:t xml:space="preserve"> 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6" w:history="1">
        <w:r>
          <w:rPr>
            <w:rStyle w:val="Hyperlink"/>
            <w:rFonts w:ascii="Arial" w:hAnsi="Arial" w:cs="Arial"/>
            <w:color w:val="6E6E6E"/>
            <w:rtl/>
          </w:rPr>
          <w:t xml:space="preserve">מסלולי לימוד </w:t>
        </w:r>
      </w:hyperlink>
      <w:r>
        <w:rPr>
          <w:rFonts w:hint="cs"/>
          <w:rtl/>
        </w:rPr>
        <w:t xml:space="preserve"> 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7" w:history="1">
        <w:r>
          <w:rPr>
            <w:rStyle w:val="Hyperlink"/>
            <w:rFonts w:ascii="Arial" w:hAnsi="Arial" w:cs="Arial"/>
            <w:color w:val="6E6E6E"/>
            <w:rtl/>
          </w:rPr>
          <w:t>רפואה משלימה</w:t>
        </w:r>
        <w:r>
          <w:rPr>
            <w:rStyle w:val="Hyperlink"/>
            <w:rFonts w:ascii="Arial" w:hAnsi="Arial" w:cs="Arial"/>
            <w:color w:val="6E6E6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6E6E6E"/>
          </w:rPr>
          <w:t>Mediwin</w:t>
        </w:r>
        <w:proofErr w:type="spellEnd"/>
        <w:r>
          <w:rPr>
            <w:rStyle w:val="Hyperlink"/>
            <w:rFonts w:ascii="Arial" w:hAnsi="Arial" w:cs="Arial"/>
            <w:color w:val="6E6E6E"/>
          </w:rPr>
          <w:t xml:space="preserve"> </w:t>
        </w:r>
      </w:hyperlink>
      <w:r>
        <w:rPr>
          <w:rFonts w:hint="cs"/>
          <w:rtl/>
        </w:rPr>
        <w:t xml:space="preserve"> 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8" w:history="1">
        <w:r>
          <w:rPr>
            <w:rStyle w:val="Hyperlink"/>
            <w:rFonts w:ascii="Arial" w:hAnsi="Arial" w:cs="Arial"/>
            <w:color w:val="6E6E6E"/>
            <w:rtl/>
          </w:rPr>
          <w:t xml:space="preserve">רפואה משלימה </w:t>
        </w:r>
      </w:hyperlink>
      <w:r>
        <w:rPr>
          <w:rFonts w:hint="cs"/>
          <w:rtl/>
        </w:rPr>
        <w:t xml:space="preserve"> 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9" w:history="1">
        <w:r>
          <w:rPr>
            <w:rStyle w:val="Hyperlink"/>
            <w:rFonts w:ascii="Arial" w:hAnsi="Arial" w:cs="Arial"/>
            <w:color w:val="6E6E6E"/>
            <w:rtl/>
          </w:rPr>
          <w:t xml:space="preserve">סגל ההוראה </w:t>
        </w:r>
        <w:r>
          <w:rPr>
            <w:rStyle w:val="Hyperlink"/>
            <w:rFonts w:ascii="Arial" w:hAnsi="Arial" w:cs="Arial"/>
            <w:color w:val="6E6E6E"/>
          </w:rPr>
          <w:br/>
        </w:r>
        <w:r>
          <w:rPr>
            <w:rStyle w:val="Hyperlink"/>
            <w:rFonts w:ascii="Arial" w:hAnsi="Arial" w:cs="Arial"/>
            <w:color w:val="6E6E6E"/>
          </w:rPr>
          <w:br/>
        </w:r>
      </w:hyperlink>
      <w:hyperlink r:id="rId10" w:history="1"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ראשון</w:t>
        </w:r>
      </w:hyperlink>
      <w:hyperlink r:id="rId11" w:history="1">
        <w:r w:rsidR="00C26421">
          <w:rPr>
            <w:rFonts w:ascii="Arial" w:hAnsi="Arial" w:cs="Arial" w:hint="cs"/>
            <w:color w:val="000000"/>
            <w:sz w:val="27"/>
            <w:szCs w:val="27"/>
            <w:rtl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שני</w:t>
        </w:r>
      </w:hyperlink>
      <w:hyperlink r:id="rId12" w:history="1">
        <w:r w:rsidR="00C26421"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הכשרת אקדמאים</w:t>
        </w:r>
      </w:hyperlink>
      <w:hyperlink r:id="rId13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מכינות</w:t>
        </w:r>
      </w:hyperlink>
      <w:hyperlink r:id="rId14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רפואה משלימה</w:t>
        </w:r>
      </w:hyperlink>
      <w:hyperlink r:id="rId15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הסמכה בספורט</w:t>
        </w:r>
      </w:hyperlink>
      <w:hyperlink r:id="rId16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תיירות ופנאי אתגרי</w:t>
        </w:r>
      </w:hyperlink>
      <w:hyperlink r:id="rId17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תעודה והשתלמויות</w:t>
        </w:r>
      </w:hyperlink>
    </w:p>
    <w:p w:rsidR="0006799F" w:rsidRPr="0006799F" w:rsidRDefault="0006799F" w:rsidP="0006799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444444"/>
          <w:kern w:val="36"/>
          <w:sz w:val="26"/>
          <w:szCs w:val="26"/>
        </w:rPr>
      </w:pPr>
      <w:bookmarkStart w:id="0" w:name="_GoBack"/>
      <w:r w:rsidRPr="0006799F">
        <w:rPr>
          <w:rFonts w:ascii="Arial" w:hAnsi="Arial" w:cs="Arial"/>
          <w:b/>
          <w:bCs/>
          <w:color w:val="444444"/>
          <w:kern w:val="36"/>
          <w:sz w:val="26"/>
          <w:szCs w:val="26"/>
          <w:rtl/>
        </w:rPr>
        <w:t>מרצים</w:t>
      </w:r>
    </w:p>
    <w:bookmarkEnd w:id="0"/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פרופ' רפי קרסו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מנהל אקדמי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ד"ר גילית שטיינר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  מנהלת ביה"ס לרפואה משלימה, מרכזת מגמת נטורופתיה ותזונה הוליסטית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דבורי גתי-יוסף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הכשרת מטפלים בתזונה לפי סוג דם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27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הדר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ורשביק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הכשרה לטיפול באכילה רגשית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28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גילה פז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הכשרה לטיפול באכילה רגשית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29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ברונו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רוזמבלום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מטפלים מוסמכים באוסטאופתיה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30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ד"ר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ג'וזי</w:t>
      </w:r>
      <w:proofErr w:type="spellEnd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פוטזניק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מטפלים מוסמכים באוסטאופתיה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31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יאיר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גניגר</w:t>
      </w:r>
      <w:proofErr w:type="spellEnd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הכשרת מטפלים מוסמכים באוסטאופתיה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32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קובי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רוזנגרטן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מטפלים בכירים ומתקדמים ברפלקסולוגיה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lastRenderedPageBreak/>
        <w:pict>
          <v:rect id="_x0000_i1033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אורי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אלישר</w:t>
      </w:r>
      <w:proofErr w:type="spellEnd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הכשרת מטפלים בשיאצו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34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עינב דה ניניו 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שנער הכשרת מטפלים בעיסוי לנשים הרות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35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יולי לובן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הכשרת מטפלים בעיסוי תינוקות ונשים הרות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36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דותן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אסטרחן</w:t>
      </w:r>
      <w:proofErr w:type="spellEnd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הכשרת מטפלים בעיסוי ספורטאים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37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מרב אברהם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מטפלים בעיסוי רפואי ועיסוי רקמות עמוק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38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עינב דה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ויניו</w:t>
      </w:r>
      <w:proofErr w:type="spellEnd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 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שנער הכשרת מטפלים בעיסוי אבנים חמות, עיסוי </w:t>
      </w:r>
      <w:proofErr w:type="spellStart"/>
      <w:r w:rsidRPr="0006799F">
        <w:rPr>
          <w:rFonts w:ascii="Arial" w:hAnsi="Arial" w:cs="Arial"/>
          <w:color w:val="6E6E6E"/>
          <w:sz w:val="23"/>
          <w:szCs w:val="23"/>
          <w:rtl/>
        </w:rPr>
        <w:t>אירוודה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ועיסוי קצוות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39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גילה טל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מטפלים </w:t>
      </w:r>
      <w:proofErr w:type="spellStart"/>
      <w:r w:rsidRPr="0006799F">
        <w:rPr>
          <w:rFonts w:ascii="Arial" w:hAnsi="Arial" w:cs="Arial"/>
          <w:color w:val="6E6E6E"/>
          <w:sz w:val="23"/>
          <w:szCs w:val="23"/>
          <w:rtl/>
        </w:rPr>
        <w:t>בסו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ג'וק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40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גיא הלר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מטפל </w:t>
      </w:r>
      <w:proofErr w:type="spellStart"/>
      <w:r w:rsidRPr="0006799F">
        <w:rPr>
          <w:rFonts w:ascii="Arial" w:hAnsi="Arial" w:cs="Arial"/>
          <w:color w:val="6E6E6E"/>
          <w:sz w:val="23"/>
          <w:szCs w:val="23"/>
          <w:rtl/>
        </w:rPr>
        <w:t>באקופרסורה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</w:t>
      </w:r>
      <w:proofErr w:type="spellStart"/>
      <w:r w:rsidRPr="0006799F">
        <w:rPr>
          <w:rFonts w:ascii="Arial" w:hAnsi="Arial" w:cs="Arial"/>
          <w:color w:val="6E6E6E"/>
          <w:sz w:val="23"/>
          <w:szCs w:val="23"/>
          <w:rtl/>
        </w:rPr>
        <w:t>משולבתקורס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"יסודות הרפואה הסינית" ו"מטפל </w:t>
      </w:r>
      <w:proofErr w:type="spellStart"/>
      <w:r w:rsidRPr="0006799F">
        <w:rPr>
          <w:rFonts w:ascii="Arial" w:hAnsi="Arial" w:cs="Arial"/>
          <w:color w:val="6E6E6E"/>
          <w:sz w:val="23"/>
          <w:szCs w:val="23"/>
          <w:rtl/>
        </w:rPr>
        <w:t>באקופרסורה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משולבת"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41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ד"ר שגיא בנאי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בדיקות מעבדה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42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מרב אברהם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מטפלים באנטומיה של המערכות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lastRenderedPageBreak/>
        <w:pict>
          <v:rect id="_x0000_i1043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רחל אלעזר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מורים בשיטת פלדנקרייז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44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צ'יקי</w:t>
      </w:r>
      <w:proofErr w:type="spellEnd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טישלר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מורים בשיטת פלדנקרייז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45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הראל סיני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מורים ומטפלים בצ'י קונג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46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גרשון קום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מטפלים בתנועה טיפולית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47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ד"ר איילה בן אלישע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הכשרת מטפלים בצמחי מרפא - </w:t>
      </w:r>
      <w:proofErr w:type="spellStart"/>
      <w:r w:rsidRPr="0006799F">
        <w:rPr>
          <w:rFonts w:ascii="Arial" w:hAnsi="Arial" w:cs="Arial"/>
          <w:color w:val="6E6E6E"/>
          <w:sz w:val="23"/>
          <w:szCs w:val="23"/>
          <w:rtl/>
        </w:rPr>
        <w:t>הרבולוגיה</w:t>
      </w:r>
      <w:proofErr w:type="spellEnd"/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48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גיל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פינצ'וק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מטפלים בצמחי מרפא - </w:t>
      </w:r>
      <w:proofErr w:type="spellStart"/>
      <w:r w:rsidRPr="0006799F">
        <w:rPr>
          <w:rFonts w:ascii="Arial" w:hAnsi="Arial" w:cs="Arial"/>
          <w:color w:val="6E6E6E"/>
          <w:sz w:val="23"/>
          <w:szCs w:val="23"/>
          <w:rtl/>
        </w:rPr>
        <w:t>הרבולוגיה</w:t>
      </w:r>
      <w:proofErr w:type="spellEnd"/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49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רון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גילעם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מטפלים בפרחי באך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50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רחל ברודי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הכשרת מטפלים בארומתרפיה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51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ד"ר חיים אורון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הכשרת מטפלים בפסיכותרפיה הוליסטית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52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דורית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רויזמן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מודעות עצמית והעצמה למטפלים, הכשרת מאבחנים בכירולוגיה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53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lastRenderedPageBreak/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אלון מאיר פאר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מדריכי מדיטציה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54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ד"ר מריאנה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נאומובסקי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דמיון מודרך ככלי טיפולי, הכשרת מאמנים לאימון אישי אלטרנטיבי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55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אברם מזרחי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הכשרת מטפלים </w:t>
      </w:r>
      <w:proofErr w:type="spellStart"/>
      <w:r w:rsidRPr="0006799F">
        <w:rPr>
          <w:rFonts w:ascii="Arial" w:hAnsi="Arial" w:cs="Arial"/>
          <w:color w:val="6E6E6E"/>
          <w:sz w:val="23"/>
          <w:szCs w:val="23"/>
          <w:rtl/>
        </w:rPr>
        <w:t>בטאותרפיה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>- "טיפול בדרך"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56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ד"ר שגיב בן יקיר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 xml:space="preserve"> הכשרת מטפלים מוסמכים ברפואה משלימה לבעלי חיים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57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גב' ענת עמיר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 אמנו פרחי באך בעולם החי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58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ענת </w:t>
      </w:r>
      <w:proofErr w:type="spellStart"/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>פרילינג</w:t>
      </w:r>
      <w:proofErr w:type="spellEnd"/>
      <w:r w:rsidRPr="0006799F">
        <w:rPr>
          <w:rFonts w:ascii="Arial" w:hAnsi="Arial" w:cs="Arial"/>
          <w:color w:val="6E6E6E"/>
          <w:sz w:val="23"/>
          <w:szCs w:val="23"/>
          <w:rtl/>
        </w:rPr>
        <w:t> סלה שפת גוף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</w:rPr>
        <w:pict>
          <v:rect id="_x0000_i1059" style="width:0;height:1.5pt" o:hralign="center" o:hrstd="t" o:hr="t" fillcolor="#a0a0a0" stroked="f"/>
        </w:pict>
      </w:r>
    </w:p>
    <w:p w:rsidR="0006799F" w:rsidRPr="0006799F" w:rsidRDefault="0006799F" w:rsidP="0006799F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b/>
          <w:bCs/>
          <w:color w:val="6E6E6E"/>
          <w:sz w:val="23"/>
          <w:szCs w:val="23"/>
          <w:rtl/>
        </w:rPr>
        <w:t xml:space="preserve">אברם מזרחי </w:t>
      </w:r>
      <w:r w:rsidRPr="0006799F">
        <w:rPr>
          <w:rFonts w:ascii="Arial" w:hAnsi="Arial" w:cs="Arial"/>
          <w:color w:val="6E6E6E"/>
          <w:sz w:val="23"/>
          <w:szCs w:val="23"/>
          <w:rtl/>
        </w:rPr>
        <w:t>הכשרה בשיטת 12 הצעדים- טיפול בהתמכרויות</w:t>
      </w:r>
    </w:p>
    <w:p w:rsidR="0006799F" w:rsidRPr="0006799F" w:rsidRDefault="0006799F" w:rsidP="0006799F">
      <w:pPr>
        <w:rPr>
          <w:rFonts w:ascii="Arial" w:hAnsi="Arial" w:cs="Arial"/>
          <w:color w:val="6E6E6E"/>
          <w:sz w:val="23"/>
          <w:szCs w:val="23"/>
          <w:rtl/>
        </w:rPr>
      </w:pPr>
      <w:r w:rsidRPr="0006799F">
        <w:rPr>
          <w:rFonts w:ascii="Arial" w:hAnsi="Arial" w:cs="Arial"/>
          <w:color w:val="6E6E6E"/>
          <w:sz w:val="23"/>
          <w:szCs w:val="23"/>
          <w:rtl/>
        </w:rPr>
        <w:t> </w:t>
      </w:r>
    </w:p>
    <w:p w:rsidR="00736845" w:rsidRPr="00366FEF" w:rsidRDefault="00736845" w:rsidP="0006799F">
      <w:pPr>
        <w:pStyle w:val="1"/>
        <w:bidi/>
        <w:rPr>
          <w:rFonts w:ascii="Arial" w:hAnsi="Arial" w:cs="Arial"/>
          <w:color w:val="6E6E6E"/>
          <w:sz w:val="23"/>
          <w:szCs w:val="23"/>
        </w:rPr>
      </w:pPr>
    </w:p>
    <w:sectPr w:rsidR="00736845" w:rsidRPr="00366FEF" w:rsidSect="008D0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d39s45nyxhpd5p.cloudfront.net/wincol.ac.il/originals/pix(1).gif" style="width:.75pt;height:.75pt;visibility:visible;mso-wrap-style:square" o:bullet="t">
        <v:imagedata r:id="rId1" o:title="pix(1)"/>
      </v:shape>
    </w:pict>
  </w:numPicBullet>
  <w:abstractNum w:abstractNumId="0" w15:restartNumberingAfterBreak="0">
    <w:nsid w:val="0D507B1F"/>
    <w:multiLevelType w:val="multilevel"/>
    <w:tmpl w:val="4FC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F34DF"/>
    <w:multiLevelType w:val="multilevel"/>
    <w:tmpl w:val="F53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969F4"/>
    <w:multiLevelType w:val="multilevel"/>
    <w:tmpl w:val="F76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C1787"/>
    <w:multiLevelType w:val="multilevel"/>
    <w:tmpl w:val="A09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47421"/>
    <w:multiLevelType w:val="multilevel"/>
    <w:tmpl w:val="D8F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E4252"/>
    <w:multiLevelType w:val="multilevel"/>
    <w:tmpl w:val="FBC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F1077"/>
    <w:multiLevelType w:val="multilevel"/>
    <w:tmpl w:val="B81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C3B01"/>
    <w:multiLevelType w:val="multilevel"/>
    <w:tmpl w:val="8E1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863D3"/>
    <w:multiLevelType w:val="multilevel"/>
    <w:tmpl w:val="AA4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E42FE"/>
    <w:multiLevelType w:val="multilevel"/>
    <w:tmpl w:val="9A9C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116E9"/>
    <w:multiLevelType w:val="multilevel"/>
    <w:tmpl w:val="31A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1"/>
    <w:rsid w:val="0006799F"/>
    <w:rsid w:val="00087A31"/>
    <w:rsid w:val="000A3B14"/>
    <w:rsid w:val="000D5E81"/>
    <w:rsid w:val="00120A7B"/>
    <w:rsid w:val="00130F57"/>
    <w:rsid w:val="001F17FA"/>
    <w:rsid w:val="00236B6C"/>
    <w:rsid w:val="00256C3C"/>
    <w:rsid w:val="00266CDD"/>
    <w:rsid w:val="00343559"/>
    <w:rsid w:val="00366FEF"/>
    <w:rsid w:val="003708BC"/>
    <w:rsid w:val="0037660F"/>
    <w:rsid w:val="003A6AA2"/>
    <w:rsid w:val="00420098"/>
    <w:rsid w:val="004B0C01"/>
    <w:rsid w:val="00514174"/>
    <w:rsid w:val="00531043"/>
    <w:rsid w:val="00583A4A"/>
    <w:rsid w:val="005B32E7"/>
    <w:rsid w:val="005D487D"/>
    <w:rsid w:val="00736845"/>
    <w:rsid w:val="00760CA4"/>
    <w:rsid w:val="00832D8D"/>
    <w:rsid w:val="008B2958"/>
    <w:rsid w:val="008B5C17"/>
    <w:rsid w:val="008D07B4"/>
    <w:rsid w:val="009365BD"/>
    <w:rsid w:val="00946433"/>
    <w:rsid w:val="00985358"/>
    <w:rsid w:val="009B41F7"/>
    <w:rsid w:val="00AD7149"/>
    <w:rsid w:val="00B74246"/>
    <w:rsid w:val="00B827D5"/>
    <w:rsid w:val="00B843DD"/>
    <w:rsid w:val="00BE04FE"/>
    <w:rsid w:val="00C26421"/>
    <w:rsid w:val="00CA1D29"/>
    <w:rsid w:val="00CC5195"/>
    <w:rsid w:val="00D11E3A"/>
    <w:rsid w:val="00D43749"/>
    <w:rsid w:val="00D83403"/>
    <w:rsid w:val="00D97148"/>
    <w:rsid w:val="00DB2A8F"/>
    <w:rsid w:val="00DC0DB1"/>
    <w:rsid w:val="00DE3C26"/>
    <w:rsid w:val="00DF438F"/>
    <w:rsid w:val="00E259CB"/>
    <w:rsid w:val="00E3063A"/>
    <w:rsid w:val="00E43469"/>
    <w:rsid w:val="00E51161"/>
    <w:rsid w:val="00E57ECC"/>
    <w:rsid w:val="00E70EF8"/>
    <w:rsid w:val="00EA11AB"/>
    <w:rsid w:val="00F060ED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93E6C-73ED-400A-BBBB-9467048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6E6E6E"/>
            <w:right w:val="none" w:sz="0" w:space="0" w:color="auto"/>
          </w:divBdr>
        </w:div>
      </w:divsChild>
    </w:div>
    <w:div w:id="1098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mediwin" TargetMode="External"/><Relationship Id="rId13" Type="http://schemas.openxmlformats.org/officeDocument/2006/relationships/hyperlink" Target="http://www.wincol.ac.il/?section=17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col.ac.il/mediwin" TargetMode="External"/><Relationship Id="rId12" Type="http://schemas.openxmlformats.org/officeDocument/2006/relationships/hyperlink" Target="http://www.wincol.ac.il/%D7%94%D7%9B%D7%A9%D7%A8%D7%AA-%D7%90%D7%A7%D7%93%D7%9E%D7%90%D7%99%D7%9D" TargetMode="External"/><Relationship Id="rId17" Type="http://schemas.openxmlformats.org/officeDocument/2006/relationships/hyperlink" Target="http://www.wincol.ac.il/cent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ol.ac.il/xcoo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ol.ac.il/?section=1898" TargetMode="External"/><Relationship Id="rId11" Type="http://schemas.openxmlformats.org/officeDocument/2006/relationships/hyperlink" Target="http://www.wincol.ac.il/%D7%95%D7%99%D7%A0%D7%92%D7%99%D7%99%D7%98/%D7%AA%D7%95%D7%90%D7%A8-%D7%A9%D7%A0%D7%99" TargetMode="External"/><Relationship Id="rId5" Type="http://schemas.openxmlformats.org/officeDocument/2006/relationships/hyperlink" Target="http://www.wincol.ac.il/?section=1895" TargetMode="External"/><Relationship Id="rId15" Type="http://schemas.openxmlformats.org/officeDocument/2006/relationships/hyperlink" Target="http://www.wincol.ac.il/winsport" TargetMode="External"/><Relationship Id="rId10" Type="http://schemas.openxmlformats.org/officeDocument/2006/relationships/hyperlink" Target="http://www.wincol.ac.il/%D7%AA%D7%95%D7%90%D7%A8-%D7%A8%D7%90%D7%A9%D7%95%D7%9F-%D7%91%D7%97%D7%99%D7%A0%D7%95%D7%9A-%D7%92%D7%95%D7%A4%D7%A0%D7%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ncol.ac.il/%D7%A1%D7%92%D7%9C-%D7%94%D7%94%D7%95%D7%A8%D7%90%D7%94-%D7%91%D7%A8%D7%A4%D7%95%D7%90%D7%94-%D7%9E%D7%A9%D7%9C%D7%99%D7%9E%D7%94" TargetMode="External"/><Relationship Id="rId14" Type="http://schemas.openxmlformats.org/officeDocument/2006/relationships/hyperlink" Target="http://www.wincol.ac.il/mediw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Wingate Sport Intitute colege.</Company>
  <LinksUpToDate>false</LinksUpToDate>
  <CharactersWithSpaces>3145</CharactersWithSpaces>
  <SharedDoc>false</SharedDoc>
  <HLinks>
    <vt:vector size="252" baseType="variant"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2556004</vt:i4>
      </vt:variant>
      <vt:variant>
        <vt:i4>204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2752550</vt:i4>
      </vt:variant>
      <vt:variant>
        <vt:i4>201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5439493</vt:i4>
      </vt:variant>
      <vt:variant>
        <vt:i4>198</vt:i4>
      </vt:variant>
      <vt:variant>
        <vt:i4>0</vt:i4>
      </vt:variant>
      <vt:variant>
        <vt:i4>5</vt:i4>
      </vt:variant>
      <vt:variant>
        <vt:lpwstr>http://www.wincol.ac.il/wincol.ac.il/originals/choveret toar 2013-14.pdf</vt:lpwstr>
      </vt:variant>
      <vt:variant>
        <vt:lpwstr/>
      </vt:variant>
      <vt:variant>
        <vt:i4>5701653</vt:i4>
      </vt:variant>
      <vt:variant>
        <vt:i4>192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http://www.wincol.ac.il/%D7%AA%D7%95%D7%90%D7%A8-%D7%A8%D7%90%D7%A9%D7%95%D7%9F-%D7%91%D7%97%D7%99%D7%A0%D7%95%D7%9A-%D7%92%D7%95%D7%A4%D7%A0%D7%99/%D7%9E%D7%97%D7%95%D7%9C</vt:lpwstr>
      </vt:variant>
      <vt:variant>
        <vt:lpwstr/>
      </vt:variant>
      <vt:variant>
        <vt:i4>5242887</vt:i4>
      </vt:variant>
      <vt:variant>
        <vt:i4>186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http://www.wincol.ac.il/%D7%AA%D7%95%D7%90%D7%A8-%D7%A8%D7%90%D7%A9%D7%95%D7%9F-%D7%91%D7%97%D7%99%D7%A0%D7%95%D7%9A-%D7%92%D7%95%D7%A4%D7%A0%D7%99/%D7%97%D7%99%D7%A0%D7%95%D7%9A-%D7%99%D7%9E%D7%99-%D7%95%D7%A1%D7%A4%D7%95%D7%A8%D7%98-%D7%99%D7%9E%D7%99</vt:lpwstr>
      </vt:variant>
      <vt:variant>
        <vt:lpwstr/>
      </vt:variant>
      <vt:variant>
        <vt:i4>3538993</vt:i4>
      </vt:variant>
      <vt:variant>
        <vt:i4>180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C%D7%99%D7%9E%D7%95%D7%93%D7%99%D7%9D-%D7%90%D7%95%D7%9C%D7%99%D7%9E%D7%A4%D7%99%D7%99%D7%9D</vt:lpwstr>
      </vt:variant>
      <vt:variant>
        <vt:lpwstr/>
      </vt:variant>
      <vt:variant>
        <vt:i4>7929955</vt:i4>
      </vt:variant>
      <vt:variant>
        <vt:i4>171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92%D7%99%D7%9C-%D7%94%D7%9E%D7%91%D7%95%D7%92%D7%A8</vt:lpwstr>
      </vt:variant>
      <vt:variant>
        <vt:lpwstr/>
      </vt:variant>
      <vt:variant>
        <vt:i4>3670069</vt:i4>
      </vt:variant>
      <vt:variant>
        <vt:i4>165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http://www.wincol.ac.il/%D7%AA%D7%95%D7%90%D7%A8-%D7%A8%D7%90%D7%A9%D7%95%D7%9F-%D7%91%D7%97%D7%99%D7%A0%D7%95%D7%9A-%D7%92%D7%95%D7%A4%D7%A0%D7%99/%D7%A4%D7%A2%D7%99%D7%9C%D7%95%D7%AA-%D7%92%D7%95%D7%A4%D7%A0%D7%99%D7%AA-%D7%91%D7%A9%D7%99%D7%A7%D7%95%D7%9D-%D7%94%D7%9C%D7%91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http://www.wincol.ac.il/%D7%AA%D7%95%D7%90%D7%A8-%D7%A8%D7%90%D7%A9%D7%95%D7%9F-%D7%91%D7%97%D7%99%D7%A0%D7%95%D7%9A-%D7%92%D7%95%D7%A4%D7%A0%D7%99/%D7%9E%D7%92%D7%9E%D7%AA-%D7%A0%D7%99%D7%94%D7%95%D7%9C-%D7%A1%D7%A4%D7%95%D7%A8%D7%98</vt:lpwstr>
      </vt:variant>
      <vt:variant>
        <vt:lpwstr/>
      </vt:variant>
      <vt:variant>
        <vt:i4>5373983</vt:i4>
      </vt:variant>
      <vt:variant>
        <vt:i4>153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http://www.wincol.ac.il/%D7%AA%D7%95%D7%90%D7%A8-%D7%A8%D7%90%D7%A9%D7%95%D7%9F-%D7%91%D7%97%D7%99%D7%A0%D7%95%D7%9A-%D7%92%D7%95%D7%A4%D7%A0%D7%99/%D7%94%D7%9E%D7%92%D7%9E%D7%94-%D7%9C%D7%98%D7%99%D7%A4%D7%95%D7%97-%D7%94%D7%99%D7%A6%D7%99%D7%91%D7%94</vt:lpwstr>
      </vt:variant>
      <vt:variant>
        <vt:lpwstr/>
      </vt:variant>
      <vt:variant>
        <vt:i4>7274605</vt:i4>
      </vt:variant>
      <vt:variant>
        <vt:i4>147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http://www.wincol.ac.il/%D7%AA%D7%95%D7%90%D7%A8-%D7%A8%D7%90%D7%A9%D7%95%D7%9F-%D7%91%D7%97%D7%99%D7%A0%D7%95%D7%9A-%D7%92%D7%95%D7%A4%D7%A0%D7%99/%D7%A4%D7%A2%D7%99%D7%9C%D7%95%D7%AA-%D7%92%D7%95%D7%A4%D7%A0%D7%99%D7%AA-%D7%9E%D7%95%D7%AA%D7%90%D7%9E%D7%AA</vt:lpwstr>
      </vt:variant>
      <vt:variant>
        <vt:lpwstr/>
      </vt:variant>
      <vt:variant>
        <vt:i4>720925</vt:i4>
      </vt:variant>
      <vt:variant>
        <vt:i4>141</vt:i4>
      </vt:variant>
      <vt:variant>
        <vt:i4>0</vt:i4>
      </vt:variant>
      <vt:variant>
        <vt:i4>5</vt:i4>
      </vt:variant>
      <vt:variant>
        <vt:lpwstr>http://content.wincol.ac.il/ba15.swf</vt:lpwstr>
      </vt:variant>
      <vt:variant>
        <vt:lpwstr/>
      </vt:variant>
      <vt:variant>
        <vt:i4>4522078</vt:i4>
      </vt:variant>
      <vt:variant>
        <vt:i4>135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www.wincol.ac.il/www.wincol.ac.il/%D7%AA%D7%95%D7%90%D7%A8-%D7%A8%D7%90%D7%A9%D7%95%D7%9F-%D7%91%D7%97%D7%99%D7%A0%D7%95%D7%9A-%D7%92%D7%95%D7%A4%D7%A0%D7%99/%D7%A9%D7%A8%D7%95%D7%AA%D7%99%D7%9D-%D7%9C%D7%A1%D7%98%D7%95%D7%93%D7%A0%D7%98%D7%99%D7%9D/%D7%9E%D7%A2%D7%95%D7%A0%D7%95%D7%AA</vt:lpwstr>
      </vt:variant>
      <vt:variant>
        <vt:lpwstr/>
      </vt:variant>
      <vt:variant>
        <vt:i4>5374034</vt:i4>
      </vt:variant>
      <vt:variant>
        <vt:i4>123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1441874</vt:i4>
      </vt:variant>
      <vt:variant>
        <vt:i4>117</vt:i4>
      </vt:variant>
      <vt:variant>
        <vt:i4>0</vt:i4>
      </vt:variant>
      <vt:variant>
        <vt:i4>5</vt:i4>
      </vt:variant>
      <vt:variant>
        <vt:lpwstr>http://www.wincol.ac.il/www.wincol.ac.il/%D7%AA%D7%95%D7%90%D7%A8-%D7%A9%D7%A0%D7%99/%D7%9B%D7%9C%D7%9C%D7%99</vt:lpwstr>
      </vt:variant>
      <vt:variant>
        <vt:lpwstr/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http://gradecalc.or-bit.net/v130220/</vt:lpwstr>
      </vt:variant>
      <vt:variant>
        <vt:lpwstr/>
      </vt:variant>
      <vt:variant>
        <vt:i4>262232</vt:i4>
      </vt:variant>
      <vt:variant>
        <vt:i4>105</vt:i4>
      </vt:variant>
      <vt:variant>
        <vt:i4>0</vt:i4>
      </vt:variant>
      <vt:variant>
        <vt:i4>5</vt:i4>
      </vt:variant>
      <vt:variant>
        <vt:lpwstr>http://www.wincol.ac.il/%D7%AA%D7%9B%D7%A0%D7%99%D7%AA-%D7%94%D7%9C%D7%99%D7%9E%D7%95%D7%93%D7%99%D7%9D-%D7%9C%D7%AA%D7%95%D7%90%D7%A8-%D7%A8%D7%90%D7%A9%D7%95%D7%9F</vt:lpwstr>
      </vt:variant>
      <vt:variant>
        <vt:lpwstr/>
      </vt:variant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/%D7%A9%D7%9B%D7%A8-%D7%9C%D7%99%D7%9E%D7%95%D7%93-%D7%95%D7%AA%D7%A9%D7%9C%D7%95%D7%9E%D7%99%D7%9D</vt:lpwstr>
      </vt:variant>
      <vt:variant>
        <vt:lpwstr/>
      </vt:variant>
      <vt:variant>
        <vt:i4>2097279</vt:i4>
      </vt:variant>
      <vt:variant>
        <vt:i4>93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5439581</vt:i4>
      </vt:variant>
      <vt:variant>
        <vt:i4>87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917592</vt:i4>
      </vt:variant>
      <vt:variant>
        <vt:i4>81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http://www.wincol.ac.il/%D7%AA%D7%95%D7%90%D7%A8-%D7%A8%D7%90%D7%A9%D7%95%D7%9F-%D7%91%D7%97%D7%99%D7%A0%D7%95%D7%9A-%D7%92%D7%95%D7%A4%D7%A0%D7%99/%D7%90%D7%A4%D7%A9%D7%A8%D7%95%D7%99%D7%95%D7%AA-%D7%AA%D7%A2%D7%A1%D7%95%D7%A7%D7%94</vt:lpwstr>
      </vt:variant>
      <vt:variant>
        <vt:lpwstr/>
      </vt:variant>
      <vt:variant>
        <vt:i4>7929891</vt:i4>
      </vt:variant>
      <vt:variant>
        <vt:i4>75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http://www.wincol.ac.il/%D7%AA%D7%95%D7%90%D7%A8-%D7%A8%D7%90%D7%A9%D7%95%D7%9F-%D7%91%D7%97%D7%99%D7%A0%D7%95%D7%9A-%D7%92%D7%95%D7%A4%D7%A0%D7%99/%D7%AA%D7%A2%D7%95%D7%93%D7%95%D7%AA-%D7%95%D7%94%D7%A1%D7%9E%D7%9B%D7%95%D7%AA</vt:lpwstr>
      </vt:variant>
      <vt:variant>
        <vt:lpwstr/>
      </vt:variant>
      <vt:variant>
        <vt:i4>6488172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https://www.youtube.com/watch?v=oXa2GT3KyIc</vt:lpwstr>
      </vt:variant>
      <vt:variant>
        <vt:lpwstr/>
      </vt:variant>
      <vt:variant>
        <vt:i4>2752550</vt:i4>
      </vt:variant>
      <vt:variant>
        <vt:i4>69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4456528</vt:i4>
      </vt:variant>
      <vt:variant>
        <vt:i4>66</vt:i4>
      </vt:variant>
      <vt:variant>
        <vt:i4>0</vt:i4>
      </vt:variant>
      <vt:variant>
        <vt:i4>5</vt:i4>
      </vt:variant>
      <vt:variant>
        <vt:lpwstr>http://www.wincol.ac.il/?section=590</vt:lpwstr>
      </vt:variant>
      <vt:variant>
        <vt:lpwstr/>
      </vt:variant>
      <vt:variant>
        <vt:i4>7340156</vt:i4>
      </vt:variant>
      <vt:variant>
        <vt:i4>63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http://www.wincol.ac.il/%D7%AA%D7%95%D7%90%D7%A8-%D7%A8%D7%90%D7%A9%D7%95%D7%9F-%D7%91%D7%97%D7%99%D7%A0%D7%95%D7%9A-%D7%92%D7%95%D7%A4%D7%A0%D7%99/%D7%A9%D7%A8%D7%95%D7%AA%D7%99%D7%9D-%D7%9C%D7%A1%D7%98%D7%95%D7%93%D7%A0%D7%98%D7%99%D7%9D</vt:lpwstr>
      </vt:variant>
      <vt:variant>
        <vt:lpwstr/>
      </vt:variant>
      <vt:variant>
        <vt:i4>2097279</vt:i4>
      </vt:variant>
      <vt:variant>
        <vt:i4>60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2556009</vt:i4>
      </vt:variant>
      <vt:variant>
        <vt:i4>57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http://www.wincol.ac.il/%D7%AA%D7%95%D7%90%D7%A8-%D7%A8%D7%90%D7%A9%D7%95%D7%9F-%D7%91%D7%97%D7%99%D7%A0%D7%95%D7%9A-%D7%92%D7%95%D7%A4%D7%A0%D7%99/%D7%9C%D7%99%D7%9E%D7%95%D7%93%D7%99-%D7%94%D7%9E%D7%A9%D7%9A/%D7%94%D7%A1%D7%91%D7%AA-%D7%90%D7%A7%D7%93%D7%9E%D7%90%D7%99%D7%9D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</vt:lpwstr>
      </vt:variant>
      <vt:variant>
        <vt:lpwstr/>
      </vt:variant>
      <vt:variant>
        <vt:i4>5439581</vt:i4>
      </vt:variant>
      <vt:variant>
        <vt:i4>51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7340152</vt:i4>
      </vt:variant>
      <vt:variant>
        <vt:i4>45</vt:i4>
      </vt:variant>
      <vt:variant>
        <vt:i4>0</vt:i4>
      </vt:variant>
      <vt:variant>
        <vt:i4>5</vt:i4>
      </vt:variant>
      <vt:variant>
        <vt:lpwstr>http://www.wincol.ac.il/contact-us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http://www.wincol.ac.il/?section=1898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http://www.wincol.ac.il/%D7%95%D7%99%D7%A0%D7%92%D7%99%D7%99%D7%98/%D7%AA%D7%95%D7%90%D7%A8-%D7%A9%D7%A0%D7%99</vt:lpwstr>
      </vt:variant>
      <vt:variant>
        <vt:lpwstr/>
      </vt:variant>
      <vt:variant>
        <vt:i4>8126508</vt:i4>
      </vt:variant>
      <vt:variant>
        <vt:i4>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http://www.wincol.ac.il/?section=45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http://www.wincol.ac.il/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Wingate</dc:creator>
  <cp:keywords/>
  <dc:description/>
  <cp:lastModifiedBy>photo</cp:lastModifiedBy>
  <cp:revision>2</cp:revision>
  <cp:lastPrinted>2015-10-01T08:34:00Z</cp:lastPrinted>
  <dcterms:created xsi:type="dcterms:W3CDTF">2015-11-20T10:01:00Z</dcterms:created>
  <dcterms:modified xsi:type="dcterms:W3CDTF">2015-11-20T10:01:00Z</dcterms:modified>
</cp:coreProperties>
</file>