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702201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כרמי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CF1E2A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גלילי</w:t>
      </w:r>
      <w:r w:rsidR="00CF1E2A">
        <w:rPr>
          <w:rFonts w:ascii="Calibri" w:eastAsia="Calibri" w:hAnsi="Calibri" w:cs="David" w:hint="cs"/>
          <w:sz w:val="24"/>
          <w:szCs w:val="24"/>
          <w:rtl/>
        </w:rPr>
        <w:t xml:space="preserve">' </w:t>
      </w:r>
      <w:r>
        <w:rPr>
          <w:rFonts w:ascii="Calibri" w:eastAsia="Calibri" w:hAnsi="Calibri" w:cs="David" w:hint="cs"/>
          <w:sz w:val="24"/>
          <w:szCs w:val="24"/>
          <w:rtl/>
        </w:rPr>
        <w:t>י</w:t>
      </w:r>
      <w:r w:rsidR="00CF1E2A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702201">
        <w:rPr>
          <w:rFonts w:ascii="David" w:hAnsi="David" w:cs="David"/>
          <w:sz w:val="24"/>
          <w:szCs w:val="24"/>
          <w:rtl/>
        </w:rPr>
        <w:t>תולדות ה"אלופים" בימי הביניים ובעת החדשה</w:t>
      </w:r>
      <w:r w:rsidR="00CF1E2A">
        <w:rPr>
          <w:rFonts w:ascii="David" w:hAnsi="David" w:cs="David" w:hint="cs"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67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91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C72DA"/>
    <w:rsid w:val="00702201"/>
    <w:rsid w:val="00883E05"/>
    <w:rsid w:val="008C3F77"/>
    <w:rsid w:val="00926D71"/>
    <w:rsid w:val="00AC3BEB"/>
    <w:rsid w:val="00C459AB"/>
    <w:rsid w:val="00C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74DA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2018-12-08T18:08:00Z</dcterms:created>
  <dcterms:modified xsi:type="dcterms:W3CDTF">2018-12-08T18:08:00Z</dcterms:modified>
</cp:coreProperties>
</file>