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431" w:rsidRDefault="00005FA4" w:rsidP="00235431">
      <w:pPr>
        <w:shd w:val="clear" w:color="auto" w:fill="FFFFFF"/>
        <w:spacing w:after="200" w:line="276" w:lineRule="auto"/>
        <w:ind w:left="509" w:hanging="567"/>
        <w:rPr>
          <w:rFonts w:ascii="David" w:eastAsia="Times New Roman" w:hAnsi="David" w:cs="David"/>
          <w:color w:val="000000"/>
          <w:sz w:val="24"/>
          <w:szCs w:val="24"/>
          <w:rtl/>
        </w:rPr>
      </w:pPr>
      <w:r>
        <w:rPr>
          <w:rFonts w:ascii="David" w:eastAsia="Calibri" w:hAnsi="David" w:cs="David" w:hint="cs"/>
          <w:sz w:val="24"/>
          <w:szCs w:val="24"/>
          <w:rtl/>
        </w:rPr>
        <w:t>כרמי, א'</w:t>
      </w:r>
      <w:bookmarkStart w:id="0" w:name="_GoBack"/>
      <w:bookmarkEnd w:id="0"/>
      <w:r w:rsidR="00235431" w:rsidRPr="00E330FB">
        <w:rPr>
          <w:rFonts w:ascii="David" w:eastAsia="Calibri" w:hAnsi="David" w:cs="David"/>
          <w:sz w:val="24"/>
          <w:szCs w:val="24"/>
          <w:rtl/>
        </w:rPr>
        <w:t xml:space="preserve"> (201</w:t>
      </w:r>
      <w:r w:rsidR="00235431">
        <w:rPr>
          <w:rFonts w:ascii="David" w:eastAsia="Calibri" w:hAnsi="David" w:cs="David" w:hint="cs"/>
          <w:sz w:val="24"/>
          <w:szCs w:val="24"/>
          <w:rtl/>
        </w:rPr>
        <w:t>8</w:t>
      </w:r>
      <w:r w:rsidR="00235431" w:rsidRPr="00005FA4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005FA4">
        <w:rPr>
          <w:rFonts w:ascii="Calibri" w:eastAsia="Calibri" w:hAnsi="Calibri" w:cs="David" w:hint="cs"/>
          <w:sz w:val="24"/>
          <w:szCs w:val="24"/>
          <w:rtl/>
        </w:rPr>
        <w:t xml:space="preserve">"ילדי קופה" </w:t>
      </w:r>
      <w:r w:rsidRPr="00005FA4">
        <w:rPr>
          <w:rFonts w:ascii="Calibri" w:eastAsia="Calibri" w:hAnsi="Calibri" w:cs="David"/>
          <w:sz w:val="24"/>
          <w:szCs w:val="24"/>
          <w:rtl/>
        </w:rPr>
        <w:t>–</w:t>
      </w:r>
      <w:r w:rsidRPr="00005FA4">
        <w:rPr>
          <w:rFonts w:ascii="Calibri" w:eastAsia="Calibri" w:hAnsi="Calibri" w:cs="David" w:hint="cs"/>
          <w:sz w:val="24"/>
          <w:szCs w:val="24"/>
          <w:rtl/>
        </w:rPr>
        <w:t xml:space="preserve"> ההיבט המוסרי</w:t>
      </w:r>
      <w:r w:rsidR="00235431" w:rsidRPr="00E330FB">
        <w:rPr>
          <w:rFonts w:ascii="David" w:eastAsia="Calibri" w:hAnsi="David" w:cs="David" w:hint="cs"/>
          <w:sz w:val="24"/>
          <w:szCs w:val="24"/>
          <w:rtl/>
        </w:rPr>
        <w:t xml:space="preserve">. </w:t>
      </w:r>
      <w:r w:rsidR="00235431" w:rsidRPr="00E330FB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235431"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235431" w:rsidRPr="00E330FB">
        <w:rPr>
          <w:rFonts w:ascii="David" w:eastAsia="Calibri" w:hAnsi="David" w:cs="David" w:hint="cs"/>
          <w:i/>
          <w:iCs/>
          <w:sz w:val="24"/>
          <w:szCs w:val="24"/>
          <w:rtl/>
        </w:rPr>
        <w:t>יא</w:t>
      </w:r>
      <w:r w:rsidR="00235431">
        <w:rPr>
          <w:rFonts w:ascii="David" w:eastAsia="Calibri" w:hAnsi="David" w:cs="David" w:hint="cs"/>
          <w:i/>
          <w:iCs/>
          <w:sz w:val="24"/>
          <w:szCs w:val="24"/>
          <w:rtl/>
        </w:rPr>
        <w:t>(4</w:t>
      </w:r>
      <w:r w:rsidR="00235431" w:rsidRPr="00E330FB">
        <w:rPr>
          <w:rFonts w:ascii="David" w:eastAsia="Calibri" w:hAnsi="David" w:cs="David" w:hint="cs"/>
          <w:i/>
          <w:iCs/>
          <w:sz w:val="24"/>
          <w:szCs w:val="24"/>
          <w:rtl/>
        </w:rPr>
        <w:t>)</w:t>
      </w:r>
      <w:r w:rsidR="00235431" w:rsidRPr="00E330FB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3</w:t>
      </w:r>
      <w:r w:rsidR="00235431">
        <w:rPr>
          <w:rFonts w:ascii="David" w:eastAsia="Calibri" w:hAnsi="David" w:cs="David" w:hint="cs"/>
          <w:sz w:val="24"/>
          <w:szCs w:val="24"/>
          <w:rtl/>
        </w:rPr>
        <w:t>8</w:t>
      </w:r>
      <w:r>
        <w:rPr>
          <w:rFonts w:ascii="David" w:eastAsia="Calibri" w:hAnsi="David" w:cs="David" w:hint="cs"/>
          <w:sz w:val="24"/>
          <w:szCs w:val="24"/>
          <w:rtl/>
        </w:rPr>
        <w:t>1</w:t>
      </w:r>
      <w:r w:rsidR="00235431"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235431" w:rsidRPr="00E330FB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>
        <w:rPr>
          <w:rFonts w:ascii="David" w:eastAsia="Calibri" w:hAnsi="David" w:cs="David" w:hint="cs"/>
          <w:sz w:val="24"/>
          <w:szCs w:val="24"/>
          <w:rtl/>
        </w:rPr>
        <w:t>396</w:t>
      </w:r>
      <w:r w:rsidR="00235431" w:rsidRPr="00E330FB">
        <w:rPr>
          <w:rFonts w:ascii="David" w:eastAsia="Calibri" w:hAnsi="David" w:cs="David" w:hint="cs"/>
          <w:sz w:val="24"/>
          <w:szCs w:val="24"/>
          <w:rtl/>
        </w:rPr>
        <w:t>.</w:t>
      </w:r>
      <w:r w:rsidR="00235431" w:rsidRPr="00E330FB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235431" w:rsidRPr="00EF73E0" w:rsidRDefault="00235431" w:rsidP="0023543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240" w:line="360" w:lineRule="auto"/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</w:pPr>
      <w:r w:rsidRPr="00235431">
        <w:rPr>
          <w:rFonts w:ascii="David" w:eastAsia="David" w:hAnsi="David" w:cs="David"/>
          <w:color w:val="000000"/>
          <w:kern w:val="1"/>
          <w:sz w:val="24"/>
          <w:szCs w:val="24"/>
          <w:u w:color="000000"/>
          <w:bdr w:val="nil"/>
        </w:rPr>
        <w:t xml:space="preserve">Carmi, U. </w:t>
      </w:r>
      <w:r w:rsidR="00D933E3">
        <w:rPr>
          <w:rFonts w:ascii="David" w:eastAsia="David" w:hAnsi="David" w:cs="David"/>
          <w:color w:val="000000"/>
          <w:kern w:val="1"/>
          <w:sz w:val="24"/>
          <w:szCs w:val="24"/>
          <w:u w:color="000000"/>
          <w:bdr w:val="nil"/>
        </w:rPr>
        <w:t xml:space="preserve">(2018). </w:t>
      </w:r>
      <w:r w:rsidRPr="00235431">
        <w:rPr>
          <w:rFonts w:ascii="David" w:eastAsia="Times New Roman" w:hAnsi="David" w:cs="David"/>
          <w:color w:val="26282A"/>
          <w:kern w:val="1"/>
          <w:sz w:val="24"/>
          <w:szCs w:val="24"/>
          <w:u w:color="000000"/>
          <w:bdr w:val="nil"/>
        </w:rPr>
        <w:t>"Cash cows" – The moral aspect.</w:t>
      </w:r>
      <w:r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 xml:space="preserve"> </w:t>
      </w:r>
      <w:r w:rsidRPr="002A3E27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Movement, 11(4),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r w:rsidR="00005FA4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3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8</w:t>
      </w:r>
      <w:r w:rsidR="00005FA4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1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-</w:t>
      </w:r>
      <w:r w:rsidR="00005FA4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396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.</w:t>
      </w:r>
    </w:p>
    <w:p w:rsidR="008C3F77" w:rsidRDefault="008C3F77"/>
    <w:sectPr w:rsidR="008C3F77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31"/>
    <w:rsid w:val="00005FA4"/>
    <w:rsid w:val="00007082"/>
    <w:rsid w:val="00235431"/>
    <w:rsid w:val="00305565"/>
    <w:rsid w:val="008C3F77"/>
    <w:rsid w:val="00926D71"/>
    <w:rsid w:val="00D9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6C5EA-557A-4117-8276-B74A6EEA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4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3</cp:revision>
  <dcterms:created xsi:type="dcterms:W3CDTF">2018-10-28T09:52:00Z</dcterms:created>
  <dcterms:modified xsi:type="dcterms:W3CDTF">2018-11-01T09:06:00Z</dcterms:modified>
</cp:coreProperties>
</file>